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9B0C1B" w:rsidTr="00395058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C1B" w:rsidRDefault="009B0C1B">
            <w:r w:rsidRPr="00DA581B">
              <w:rPr>
                <w:b/>
              </w:rPr>
              <w:t>Certificate II Community Pharmacy (SIR20112)</w:t>
            </w:r>
          </w:p>
        </w:tc>
      </w:tr>
      <w:tr w:rsidR="00834372" w:rsidTr="00395058">
        <w:tc>
          <w:tcPr>
            <w:tcW w:w="4621" w:type="dxa"/>
            <w:tcBorders>
              <w:left w:val="single" w:sz="4" w:space="0" w:color="auto"/>
              <w:bottom w:val="single" w:sz="4" w:space="0" w:color="auto"/>
            </w:tcBorders>
          </w:tcPr>
          <w:p w:rsidR="0028554F" w:rsidRDefault="0028554F">
            <w:pPr>
              <w:rPr>
                <w:b/>
              </w:rPr>
            </w:pPr>
          </w:p>
          <w:p w:rsidR="00834372" w:rsidRPr="00DA581B" w:rsidRDefault="009965D6">
            <w:pPr>
              <w:rPr>
                <w:b/>
              </w:rPr>
            </w:pPr>
            <w:r w:rsidRPr="00DA581B">
              <w:rPr>
                <w:b/>
              </w:rPr>
              <w:t>Who should do this course?</w:t>
            </w:r>
          </w:p>
          <w:p w:rsidR="002F22B0" w:rsidRDefault="002F22B0" w:rsidP="002F22B0">
            <w:r>
              <w:t>If you have just started working as a pharmacy assistant</w:t>
            </w:r>
            <w:r w:rsidR="00A90BC9">
              <w:t>.</w:t>
            </w:r>
          </w:p>
          <w:p w:rsidR="0028554F" w:rsidRDefault="0028554F" w:rsidP="002F22B0">
            <w:pPr>
              <w:rPr>
                <w:b/>
              </w:rPr>
            </w:pPr>
          </w:p>
          <w:p w:rsidR="002F22B0" w:rsidRPr="00DA581B" w:rsidRDefault="002F22B0" w:rsidP="002F22B0">
            <w:pPr>
              <w:rPr>
                <w:b/>
              </w:rPr>
            </w:pPr>
            <w:r w:rsidRPr="00DA581B">
              <w:rPr>
                <w:b/>
              </w:rPr>
              <w:t>What will you learn?</w:t>
            </w:r>
          </w:p>
          <w:p w:rsidR="002F22B0" w:rsidRDefault="002F22B0" w:rsidP="002F22B0">
            <w:r>
              <w:t>Knowledge, skills and confidence to perform a wide range of tasks including:</w:t>
            </w:r>
          </w:p>
          <w:p w:rsidR="00C06535" w:rsidRDefault="00C06535" w:rsidP="002F22B0"/>
        </w:tc>
        <w:tc>
          <w:tcPr>
            <w:tcW w:w="4621" w:type="dxa"/>
            <w:tcBorders>
              <w:bottom w:val="single" w:sz="4" w:space="0" w:color="auto"/>
              <w:right w:val="single" w:sz="4" w:space="0" w:color="auto"/>
            </w:tcBorders>
          </w:tcPr>
          <w:p w:rsidR="00025749" w:rsidRDefault="00025749" w:rsidP="00025749">
            <w:pPr>
              <w:pStyle w:val="ListParagraph"/>
              <w:ind w:left="360"/>
            </w:pPr>
          </w:p>
          <w:p w:rsidR="00DA581B" w:rsidRDefault="00DA581B" w:rsidP="00DA581B">
            <w:pPr>
              <w:pStyle w:val="ListParagraph"/>
              <w:numPr>
                <w:ilvl w:val="0"/>
                <w:numId w:val="1"/>
              </w:numPr>
            </w:pPr>
            <w:r>
              <w:t>Serving and interacting with customers</w:t>
            </w:r>
          </w:p>
          <w:p w:rsidR="00DA581B" w:rsidRDefault="00DA581B" w:rsidP="00DA581B">
            <w:pPr>
              <w:pStyle w:val="ListParagraph"/>
              <w:numPr>
                <w:ilvl w:val="0"/>
                <w:numId w:val="1"/>
              </w:numPr>
            </w:pPr>
            <w:r>
              <w:t xml:space="preserve">Basic product knowledge – vitamins and minerals, eye and ear care and hair, </w:t>
            </w:r>
            <w:r w:rsidR="00324A6D">
              <w:t>beauty</w:t>
            </w:r>
            <w:r>
              <w:t xml:space="preserve"> and cosmetic products</w:t>
            </w:r>
          </w:p>
          <w:p w:rsidR="00834372" w:rsidRDefault="00DA581B" w:rsidP="0028554F">
            <w:pPr>
              <w:pStyle w:val="ListParagraph"/>
              <w:numPr>
                <w:ilvl w:val="0"/>
                <w:numId w:val="1"/>
              </w:numPr>
            </w:pPr>
            <w:r>
              <w:t>Merchandising</w:t>
            </w:r>
            <w:r w:rsidR="00A90BC9">
              <w:t xml:space="preserve"> </w:t>
            </w:r>
            <w:r>
              <w:t>an</w:t>
            </w:r>
            <w:r w:rsidR="00A90BC9">
              <w:t>d</w:t>
            </w:r>
            <w:r>
              <w:t xml:space="preserve"> performing stock control procedures</w:t>
            </w:r>
          </w:p>
        </w:tc>
      </w:tr>
      <w:tr w:rsidR="009B0C1B" w:rsidTr="00395058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058" w:rsidRDefault="00395058" w:rsidP="00395058">
            <w:pPr>
              <w:pStyle w:val="ListParagraph"/>
              <w:ind w:left="0"/>
              <w:rPr>
                <w:b/>
              </w:rPr>
            </w:pPr>
          </w:p>
          <w:p w:rsidR="009B0C1B" w:rsidRDefault="009B0C1B" w:rsidP="00395058">
            <w:pPr>
              <w:pStyle w:val="ListParagraph"/>
              <w:ind w:left="0"/>
            </w:pPr>
            <w:r w:rsidRPr="007447F4">
              <w:rPr>
                <w:b/>
              </w:rPr>
              <w:t>Certificate III in Community Pharmacy (SIR30112)</w:t>
            </w:r>
          </w:p>
        </w:tc>
      </w:tr>
      <w:tr w:rsidR="00834372" w:rsidTr="00395058">
        <w:tc>
          <w:tcPr>
            <w:tcW w:w="4621" w:type="dxa"/>
            <w:tcBorders>
              <w:left w:val="single" w:sz="4" w:space="0" w:color="auto"/>
              <w:bottom w:val="single" w:sz="4" w:space="0" w:color="auto"/>
            </w:tcBorders>
          </w:tcPr>
          <w:p w:rsidR="0028554F" w:rsidRDefault="0028554F">
            <w:pPr>
              <w:rPr>
                <w:b/>
              </w:rPr>
            </w:pPr>
          </w:p>
          <w:p w:rsidR="00834372" w:rsidRPr="007447F4" w:rsidRDefault="007447F4">
            <w:pPr>
              <w:rPr>
                <w:b/>
              </w:rPr>
            </w:pPr>
            <w:r>
              <w:rPr>
                <w:b/>
              </w:rPr>
              <w:t>Who should do this course?</w:t>
            </w:r>
          </w:p>
          <w:p w:rsidR="00C06535" w:rsidRDefault="007447F4">
            <w:r>
              <w:t>This qualification is considered to be the standard requirement</w:t>
            </w:r>
            <w:r w:rsidR="00C06535">
              <w:t xml:space="preserve"> for pharmacy assistants working in a community pharmacy.</w:t>
            </w:r>
          </w:p>
          <w:p w:rsidR="0028554F" w:rsidRDefault="0028554F">
            <w:pPr>
              <w:rPr>
                <w:b/>
              </w:rPr>
            </w:pPr>
          </w:p>
          <w:p w:rsidR="00C06535" w:rsidRPr="00C06535" w:rsidRDefault="00C06535">
            <w:pPr>
              <w:rPr>
                <w:b/>
              </w:rPr>
            </w:pPr>
            <w:r>
              <w:rPr>
                <w:b/>
              </w:rPr>
              <w:t>What will you learn?</w:t>
            </w:r>
          </w:p>
          <w:p w:rsidR="007447F4" w:rsidRDefault="00C06535" w:rsidP="00C06535">
            <w:pPr>
              <w:pStyle w:val="ListParagraph"/>
              <w:numPr>
                <w:ilvl w:val="0"/>
                <w:numId w:val="2"/>
              </w:numPr>
            </w:pPr>
            <w:r>
              <w:t>Comprehensive product knowledge and health information including cough and cold, allergies and asthma management</w:t>
            </w:r>
          </w:p>
          <w:p w:rsidR="00C06535" w:rsidRDefault="00C06535" w:rsidP="00C06535">
            <w:pPr>
              <w:pStyle w:val="ListParagraph"/>
              <w:numPr>
                <w:ilvl w:val="0"/>
                <w:numId w:val="2"/>
              </w:numPr>
            </w:pPr>
            <w:r>
              <w:t>Standard pharmacy operations including merchandising and display, stock control and marketing</w:t>
            </w:r>
          </w:p>
          <w:p w:rsidR="007447F4" w:rsidRDefault="007447F4"/>
        </w:tc>
        <w:tc>
          <w:tcPr>
            <w:tcW w:w="4621" w:type="dxa"/>
            <w:tcBorders>
              <w:bottom w:val="single" w:sz="4" w:space="0" w:color="auto"/>
              <w:right w:val="single" w:sz="4" w:space="0" w:color="auto"/>
            </w:tcBorders>
          </w:tcPr>
          <w:p w:rsidR="00FA0A9E" w:rsidRDefault="00FA0A9E" w:rsidP="00FA0A9E">
            <w:pPr>
              <w:pStyle w:val="ListParagraph"/>
              <w:ind w:left="360"/>
            </w:pPr>
          </w:p>
          <w:p w:rsidR="00834372" w:rsidRDefault="00C06535" w:rsidP="0011465A">
            <w:pPr>
              <w:pStyle w:val="ListParagraph"/>
              <w:numPr>
                <w:ilvl w:val="0"/>
                <w:numId w:val="2"/>
              </w:numPr>
            </w:pPr>
            <w:r>
              <w:t>An opportunity to specialise with an extensive range of electives including:</w:t>
            </w:r>
          </w:p>
          <w:p w:rsidR="00C06535" w:rsidRDefault="00C06535" w:rsidP="00FA0A9E">
            <w:pPr>
              <w:pStyle w:val="ListParagraph"/>
              <w:numPr>
                <w:ilvl w:val="1"/>
                <w:numId w:val="2"/>
              </w:numPr>
              <w:ind w:left="720"/>
            </w:pPr>
            <w:r>
              <w:t>Health conditions</w:t>
            </w:r>
          </w:p>
          <w:p w:rsidR="003E481A" w:rsidRDefault="00C06535" w:rsidP="00FA0A9E">
            <w:pPr>
              <w:pStyle w:val="ListParagraph"/>
              <w:numPr>
                <w:ilvl w:val="1"/>
                <w:numId w:val="2"/>
              </w:numPr>
              <w:ind w:left="720"/>
            </w:pPr>
            <w:r>
              <w:t>Front of shop</w:t>
            </w:r>
          </w:p>
          <w:p w:rsidR="00C06535" w:rsidRDefault="00C06535" w:rsidP="00FA0A9E">
            <w:pPr>
              <w:pStyle w:val="ListParagraph"/>
            </w:pPr>
            <w:r>
              <w:t>Merchandising and display</w:t>
            </w:r>
          </w:p>
          <w:p w:rsidR="00C06535" w:rsidRDefault="00C06535" w:rsidP="00FA0A9E">
            <w:pPr>
              <w:pStyle w:val="ListParagraph"/>
              <w:numPr>
                <w:ilvl w:val="1"/>
                <w:numId w:val="2"/>
              </w:numPr>
              <w:ind w:left="720"/>
            </w:pPr>
            <w:r>
              <w:t>Marketing</w:t>
            </w:r>
          </w:p>
          <w:p w:rsidR="00C06535" w:rsidRDefault="00C06535" w:rsidP="00FA0A9E">
            <w:pPr>
              <w:pStyle w:val="ListParagraph"/>
              <w:numPr>
                <w:ilvl w:val="1"/>
                <w:numId w:val="2"/>
              </w:numPr>
              <w:ind w:left="720"/>
            </w:pPr>
            <w:r>
              <w:t>Stock control</w:t>
            </w:r>
          </w:p>
          <w:p w:rsidR="00C06535" w:rsidRDefault="00C06535" w:rsidP="00FA0A9E">
            <w:pPr>
              <w:pStyle w:val="ListParagraph"/>
              <w:numPr>
                <w:ilvl w:val="1"/>
                <w:numId w:val="2"/>
              </w:numPr>
              <w:ind w:left="720"/>
            </w:pPr>
            <w:r>
              <w:t>Product knowledge – smoking cessation, complementary medicines, first aid and would care</w:t>
            </w:r>
          </w:p>
        </w:tc>
      </w:tr>
      <w:tr w:rsidR="009B0C1B" w:rsidTr="00395058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058" w:rsidRDefault="00395058">
            <w:pPr>
              <w:rPr>
                <w:b/>
              </w:rPr>
            </w:pPr>
          </w:p>
          <w:p w:rsidR="009B0C1B" w:rsidRDefault="009B0C1B">
            <w:r w:rsidRPr="00C52692">
              <w:rPr>
                <w:b/>
              </w:rPr>
              <w:t>Certificate IV in Community Pharmacy (SIR40112)</w:t>
            </w:r>
          </w:p>
        </w:tc>
      </w:tr>
      <w:tr w:rsidR="009965D6" w:rsidTr="00395058">
        <w:tc>
          <w:tcPr>
            <w:tcW w:w="4621" w:type="dxa"/>
            <w:tcBorders>
              <w:left w:val="single" w:sz="4" w:space="0" w:color="auto"/>
              <w:bottom w:val="single" w:sz="4" w:space="0" w:color="auto"/>
            </w:tcBorders>
          </w:tcPr>
          <w:p w:rsidR="0028554F" w:rsidRDefault="0028554F">
            <w:pPr>
              <w:rPr>
                <w:b/>
              </w:rPr>
            </w:pPr>
          </w:p>
          <w:p w:rsidR="009965D6" w:rsidRPr="0087092C" w:rsidRDefault="0087092C">
            <w:pPr>
              <w:rPr>
                <w:b/>
              </w:rPr>
            </w:pPr>
            <w:r>
              <w:rPr>
                <w:b/>
              </w:rPr>
              <w:t>Who should do this course?</w:t>
            </w:r>
          </w:p>
          <w:p w:rsidR="0087092C" w:rsidRDefault="00D078A7">
            <w:r>
              <w:t xml:space="preserve">Designed for senior pharmacy assistants, this qualification allows you to develop your skills and specialise in key pharmacy </w:t>
            </w:r>
            <w:r w:rsidR="00324A6D">
              <w:t>operations</w:t>
            </w:r>
            <w:r>
              <w:t>.</w:t>
            </w:r>
          </w:p>
          <w:p w:rsidR="0028554F" w:rsidRDefault="0028554F">
            <w:pPr>
              <w:rPr>
                <w:b/>
              </w:rPr>
            </w:pPr>
          </w:p>
          <w:p w:rsidR="00D078A7" w:rsidRPr="00D078A7" w:rsidRDefault="00D078A7">
            <w:pPr>
              <w:rPr>
                <w:b/>
              </w:rPr>
            </w:pPr>
            <w:r>
              <w:rPr>
                <w:b/>
              </w:rPr>
              <w:t>What will you learn?</w:t>
            </w:r>
          </w:p>
          <w:p w:rsidR="001616BA" w:rsidRDefault="00756BEB">
            <w:r>
              <w:t>General management skills to manage other pharmacy staff.</w:t>
            </w:r>
          </w:p>
          <w:p w:rsidR="00756BEB" w:rsidRDefault="00756BEB">
            <w:r>
              <w:t>Through elective units, this course can be tailored to provide expertise in:</w:t>
            </w:r>
          </w:p>
          <w:p w:rsidR="00756BEB" w:rsidRDefault="00756BEB" w:rsidP="00756BEB">
            <w:pPr>
              <w:pStyle w:val="ListParagraph"/>
              <w:numPr>
                <w:ilvl w:val="0"/>
                <w:numId w:val="3"/>
              </w:numPr>
            </w:pPr>
            <w:r>
              <w:t>Dispensary operations (including becoming a dispensary assistant and helping dispense prescription under th</w:t>
            </w:r>
            <w:r w:rsidR="00062B9C">
              <w:t>e</w:t>
            </w:r>
            <w:r>
              <w:t xml:space="preserve"> supervision of a pharmacist)</w:t>
            </w:r>
          </w:p>
          <w:p w:rsidR="00E70EEE" w:rsidRDefault="00E70EEE" w:rsidP="006B44E2">
            <w:pPr>
              <w:pStyle w:val="ListParagraph"/>
              <w:ind w:left="360"/>
            </w:pPr>
          </w:p>
        </w:tc>
        <w:tc>
          <w:tcPr>
            <w:tcW w:w="4621" w:type="dxa"/>
            <w:tcBorders>
              <w:bottom w:val="single" w:sz="4" w:space="0" w:color="auto"/>
              <w:right w:val="single" w:sz="4" w:space="0" w:color="auto"/>
            </w:tcBorders>
          </w:tcPr>
          <w:p w:rsidR="00FA0A9E" w:rsidRDefault="00FA0A9E" w:rsidP="00FA0A9E">
            <w:pPr>
              <w:pStyle w:val="ListParagraph"/>
              <w:ind w:left="360"/>
            </w:pPr>
          </w:p>
          <w:p w:rsidR="009965D6" w:rsidRDefault="008A3CE6" w:rsidP="008F1585">
            <w:pPr>
              <w:pStyle w:val="ListParagraph"/>
              <w:numPr>
                <w:ilvl w:val="0"/>
                <w:numId w:val="3"/>
              </w:numPr>
            </w:pPr>
            <w:r>
              <w:t>Assisting with health promotion and professional services</w:t>
            </w:r>
          </w:p>
          <w:p w:rsidR="008A3CE6" w:rsidRDefault="008A3CE6" w:rsidP="008F1585">
            <w:pPr>
              <w:pStyle w:val="ListParagraph"/>
              <w:numPr>
                <w:ilvl w:val="0"/>
                <w:numId w:val="3"/>
              </w:numPr>
            </w:pPr>
            <w:r>
              <w:t>Leadership and people management</w:t>
            </w:r>
          </w:p>
          <w:p w:rsidR="008A3CE6" w:rsidRDefault="008A3CE6" w:rsidP="008F1585">
            <w:pPr>
              <w:pStyle w:val="ListParagraph"/>
              <w:numPr>
                <w:ilvl w:val="0"/>
                <w:numId w:val="3"/>
              </w:numPr>
            </w:pPr>
            <w:r>
              <w:t xml:space="preserve">Management of a range of health conditions including diabetes, blood pressure and sleep </w:t>
            </w:r>
            <w:r w:rsidR="00627289">
              <w:t>apnoea</w:t>
            </w:r>
          </w:p>
          <w:p w:rsidR="007C7822" w:rsidRDefault="007C7822" w:rsidP="008F1585">
            <w:pPr>
              <w:pStyle w:val="ListParagraph"/>
              <w:numPr>
                <w:ilvl w:val="0"/>
                <w:numId w:val="3"/>
              </w:numPr>
            </w:pPr>
            <w:r>
              <w:t>Ordering stock, merchandising and marketing</w:t>
            </w:r>
          </w:p>
          <w:p w:rsidR="007C7822" w:rsidRDefault="007C7822" w:rsidP="008F1585">
            <w:pPr>
              <w:pStyle w:val="ListParagraph"/>
              <w:numPr>
                <w:ilvl w:val="0"/>
                <w:numId w:val="3"/>
              </w:numPr>
            </w:pPr>
            <w:r>
              <w:t>Human resource management and quality management</w:t>
            </w:r>
          </w:p>
        </w:tc>
      </w:tr>
    </w:tbl>
    <w:p w:rsidR="00D2447F" w:rsidRDefault="00D2447F"/>
    <w:sectPr w:rsidR="00D244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7D2"/>
    <w:multiLevelType w:val="hybridMultilevel"/>
    <w:tmpl w:val="7FD22F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496BCA"/>
    <w:multiLevelType w:val="hybridMultilevel"/>
    <w:tmpl w:val="295E84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B219BB"/>
    <w:multiLevelType w:val="hybridMultilevel"/>
    <w:tmpl w:val="A53213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72"/>
    <w:rsid w:val="00025749"/>
    <w:rsid w:val="00062B9C"/>
    <w:rsid w:val="0011465A"/>
    <w:rsid w:val="001616BA"/>
    <w:rsid w:val="002758F3"/>
    <w:rsid w:val="0028554F"/>
    <w:rsid w:val="002F22B0"/>
    <w:rsid w:val="00324A6D"/>
    <w:rsid w:val="00395058"/>
    <w:rsid w:val="003E481A"/>
    <w:rsid w:val="00437AE9"/>
    <w:rsid w:val="00532BB7"/>
    <w:rsid w:val="0057693F"/>
    <w:rsid w:val="0058605E"/>
    <w:rsid w:val="00627289"/>
    <w:rsid w:val="006B44E2"/>
    <w:rsid w:val="007447F4"/>
    <w:rsid w:val="00756BEB"/>
    <w:rsid w:val="007B0ACF"/>
    <w:rsid w:val="007C7822"/>
    <w:rsid w:val="00834372"/>
    <w:rsid w:val="0087092C"/>
    <w:rsid w:val="008A3CE6"/>
    <w:rsid w:val="008F1585"/>
    <w:rsid w:val="009965D6"/>
    <w:rsid w:val="009B0C1B"/>
    <w:rsid w:val="00A90BC9"/>
    <w:rsid w:val="00AF5197"/>
    <w:rsid w:val="00C06535"/>
    <w:rsid w:val="00C52692"/>
    <w:rsid w:val="00D078A7"/>
    <w:rsid w:val="00D2447F"/>
    <w:rsid w:val="00DA581B"/>
    <w:rsid w:val="00E63013"/>
    <w:rsid w:val="00E70EEE"/>
    <w:rsid w:val="00F20EFC"/>
    <w:rsid w:val="00FA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51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5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CF0B379B</Template>
  <TotalTime>22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TBXBLUE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Jordan</dc:creator>
  <cp:lastModifiedBy>Liz Jordan</cp:lastModifiedBy>
  <cp:revision>35</cp:revision>
  <dcterms:created xsi:type="dcterms:W3CDTF">2015-09-24T03:52:00Z</dcterms:created>
  <dcterms:modified xsi:type="dcterms:W3CDTF">2015-09-24T04:14:00Z</dcterms:modified>
</cp:coreProperties>
</file>